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附件二:</w:t>
      </w:r>
    </w:p>
    <w:tbl>
      <w:tblPr>
        <w:tblStyle w:val="4"/>
        <w:tblpPr w:leftFromText="180" w:rightFromText="180" w:vertAnchor="text" w:horzAnchor="page" w:tblpXSpec="center" w:tblpY="171"/>
        <w:tblOverlap w:val="never"/>
        <w:tblW w:w="88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23"/>
        <w:gridCol w:w="265"/>
        <w:gridCol w:w="1535"/>
        <w:gridCol w:w="1100"/>
        <w:gridCol w:w="1110"/>
        <w:gridCol w:w="2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870" w:type="dxa"/>
            <w:gridSpan w:val="7"/>
            <w:shd w:val="clear" w:color="auto" w:fill="auto"/>
            <w:noWrap/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2"/>
                <w:szCs w:val="32"/>
              </w:rPr>
              <w:t>荥经县严道街道社区卫生服务中心医疗设备参数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征集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  <w:t>推介单位</w:t>
            </w:r>
            <w:r>
              <w:rPr>
                <w:rFonts w:hint="eastAsia" w:ascii="仿宋" w:hAnsi="仿宋" w:eastAsia="仿宋" w:cs="仿宋"/>
                <w:color w:val="auto"/>
                <w:szCs w:val="22"/>
              </w:rPr>
              <w:t>名称：</w:t>
            </w:r>
          </w:p>
        </w:tc>
        <w:tc>
          <w:tcPr>
            <w:tcW w:w="2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</w:rPr>
              <w:t>联系人：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color w:val="auto"/>
                <w:szCs w:val="22"/>
              </w:rPr>
              <w:t>名称</w:t>
            </w:r>
          </w:p>
        </w:tc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</w:rPr>
              <w:t>单位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color w:val="auto"/>
                <w:szCs w:val="22"/>
              </w:rPr>
              <w:t>单价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  <w:t>（元）</w:t>
            </w:r>
          </w:p>
        </w:tc>
        <w:tc>
          <w:tcPr>
            <w:tcW w:w="24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</w:rPr>
              <w:t>品牌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型号</w:t>
            </w:r>
          </w:p>
        </w:tc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73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  <w:t>是否能接入我院信息系统：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  <w:jc w:val="center"/>
        </w:trPr>
        <w:tc>
          <w:tcPr>
            <w:tcW w:w="11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</w:rPr>
              <w:t>技术参数（核心参数请用★标注）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和配置说明（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Cs w:val="21"/>
              </w:rPr>
              <w:t>可另页附详细配置清单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>）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hint="eastAsia" w:ascii="仿宋" w:hAnsi="仿宋" w:eastAsia="仿宋" w:cs="仿宋"/>
                <w:color w:val="auto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719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专用耗材：有□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无□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686" w:hanging="1470" w:hanging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可否独立收费：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686" w:hanging="1470" w:hanging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可□ 否□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（如耗材较多请另附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  <w:t>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单）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耗材1：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  <w:t>医保编码：              挂网价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： 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  <w:t>是否集采：              集采价：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  <w:t xml:space="preserve">规格：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优惠价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719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耗材2：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1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  <w:t>医保编码：              挂网价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： 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  <w:t>是否集采：              集采价：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val="en-US" w:eastAsia="zh-CN"/>
              </w:rPr>
              <w:t xml:space="preserve">规格：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</w:rPr>
              <w:t>优惠价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5"/>
                <w:kern w:val="0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0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 w:val="18"/>
                <w:szCs w:val="18"/>
              </w:rPr>
              <w:t>备注：1.如设备不需配套耗材或试剂，请提供厂家出具不需专机专用耗材的保证函；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 w:val="18"/>
                <w:szCs w:val="18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color w:val="auto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 w:val="18"/>
                <w:szCs w:val="18"/>
                <w:lang w:eastAsia="zh-CN"/>
              </w:rPr>
              <w:t>请提供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 w:val="18"/>
                <w:szCs w:val="18"/>
              </w:rPr>
              <w:t>专用耗材或试剂的产品注册证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719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</w:rPr>
              <w:t>商务服务</w:t>
            </w:r>
          </w:p>
        </w:tc>
        <w:tc>
          <w:tcPr>
            <w:tcW w:w="615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kern w:val="0"/>
                <w:szCs w:val="21"/>
              </w:rPr>
              <w:t xml:space="preserve">销售记录：有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kern w:val="0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4" w:firstLineChars="5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kern w:val="0"/>
                <w:szCs w:val="21"/>
              </w:rPr>
              <w:t>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kern w:val="0"/>
                <w:szCs w:val="21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>1.医院名称：           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 xml:space="preserve">  成交价格：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>成交日期：           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 xml:space="preserve">  成交数量：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>其他说明：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>.医院名称：           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 xml:space="preserve">  成交价格：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 xml:space="preserve">成交日期：          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 xml:space="preserve">  成交数量：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>其他说明：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>.医院名称：           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 xml:space="preserve">  成交价格：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>成交日期：           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 xml:space="preserve">  成交数量：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1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615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615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615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  <w:tc>
          <w:tcPr>
            <w:tcW w:w="615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Cs w:val="22"/>
              </w:rPr>
              <w:t>填报日期：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2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37C16D-A2C0-4192-B029-B0D4BF30FC4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WVmY2Y2YWMwOTM1NWJmNmE5ZWZhYzEzNTAwZTIifQ=="/>
  </w:docVars>
  <w:rsids>
    <w:rsidRoot w:val="00000000"/>
    <w:rsid w:val="01242E93"/>
    <w:rsid w:val="016C2D4F"/>
    <w:rsid w:val="05E00DB5"/>
    <w:rsid w:val="09681E5E"/>
    <w:rsid w:val="20216511"/>
    <w:rsid w:val="20B015E1"/>
    <w:rsid w:val="28046466"/>
    <w:rsid w:val="2B9F07B6"/>
    <w:rsid w:val="2ECA5BCD"/>
    <w:rsid w:val="34802092"/>
    <w:rsid w:val="3628478F"/>
    <w:rsid w:val="41B95A3A"/>
    <w:rsid w:val="5ED74A1A"/>
    <w:rsid w:val="673755E0"/>
    <w:rsid w:val="690F5670"/>
    <w:rsid w:val="7C3D3992"/>
    <w:rsid w:val="7CB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2023-11-22T13:26:00Z</dcterms:created>
  <dc:creator>weiji</dc:creator>
  <cp:lastModifiedBy>三一</cp:lastModifiedBy>
  <cp:lastPrinted>2023-11-22T14:42:00Z</cp:lastPrinted>
  <dcterms:modified xsi:type="dcterms:W3CDTF">2024-05-22T01:57:17Z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0D372B01206C478A83B409BC75DF91C5_12</vt:lpwstr>
  </property>
</Properties>
</file>